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794F" w14:textId="77777777" w:rsidR="00A4623E" w:rsidRPr="00883B38" w:rsidRDefault="00A4623E" w:rsidP="00A4623E">
      <w:pPr>
        <w:spacing w:line="480" w:lineRule="auto"/>
        <w:ind w:left="48" w:right="192"/>
        <w:jc w:val="both"/>
        <w:rPr>
          <w:rFonts w:ascii="Arial" w:hAnsi="Arial" w:cs="Arial"/>
          <w:b/>
          <w:sz w:val="24"/>
          <w:szCs w:val="24"/>
        </w:rPr>
      </w:pPr>
    </w:p>
    <w:p w14:paraId="4F1E2931" w14:textId="77777777" w:rsidR="00A4623E" w:rsidRPr="00883B38" w:rsidRDefault="00A4623E" w:rsidP="00A4623E">
      <w:pPr>
        <w:spacing w:line="480" w:lineRule="auto"/>
        <w:ind w:right="192"/>
        <w:jc w:val="both"/>
        <w:rPr>
          <w:rFonts w:ascii="Arial" w:hAnsi="Arial" w:cs="Arial"/>
          <w:b/>
          <w:sz w:val="24"/>
          <w:szCs w:val="24"/>
        </w:rPr>
      </w:pPr>
    </w:p>
    <w:p w14:paraId="32DD286B" w14:textId="77777777" w:rsidR="00883B38" w:rsidRPr="00883B38" w:rsidRDefault="00883B38" w:rsidP="00883B38">
      <w:pPr>
        <w:pStyle w:val="Heading4"/>
        <w:spacing w:line="240" w:lineRule="auto"/>
        <w:rPr>
          <w:rFonts w:ascii="Arial" w:eastAsia="SimSun" w:hAnsi="Arial" w:cs="Arial"/>
          <w:bCs/>
          <w:caps/>
          <w:szCs w:val="24"/>
        </w:rPr>
      </w:pPr>
    </w:p>
    <w:p w14:paraId="277E4CEF" w14:textId="04DECC1C" w:rsidR="00883B38" w:rsidRPr="00FC333B" w:rsidRDefault="00C03E5C" w:rsidP="00FC333B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Substantive Change Report</w:t>
      </w:r>
      <w:r w:rsidR="00883B38" w:rsidRPr="00FC333B">
        <w:rPr>
          <w:rFonts w:ascii="Arial" w:hAnsi="Arial" w:cs="Arial"/>
          <w:sz w:val="44"/>
          <w:szCs w:val="44"/>
        </w:rPr>
        <w:t xml:space="preserve"> for the Professional Program Leading to the</w:t>
      </w:r>
    </w:p>
    <w:p w14:paraId="335A446B" w14:textId="14D20374" w:rsidR="00883B38" w:rsidRPr="00FC333B" w:rsidRDefault="00527ABA" w:rsidP="00FC333B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</w:t>
      </w:r>
      <w:r w:rsidRPr="00527ABA">
        <w:rPr>
          <w:rFonts w:ascii="Arial" w:hAnsi="Arial" w:cs="Arial"/>
          <w:i/>
          <w:sz w:val="44"/>
          <w:szCs w:val="44"/>
        </w:rPr>
        <w:t>name of degree</w:t>
      </w:r>
      <w:r>
        <w:rPr>
          <w:rFonts w:ascii="Arial" w:hAnsi="Arial" w:cs="Arial"/>
          <w:sz w:val="44"/>
          <w:szCs w:val="44"/>
        </w:rPr>
        <w:t>]</w:t>
      </w:r>
      <w:r w:rsidR="00883B38" w:rsidRPr="00FC333B">
        <w:rPr>
          <w:rFonts w:ascii="Arial" w:hAnsi="Arial" w:cs="Arial"/>
          <w:sz w:val="44"/>
          <w:szCs w:val="44"/>
        </w:rPr>
        <w:t xml:space="preserve"> Degree</w:t>
      </w:r>
    </w:p>
    <w:p w14:paraId="57DB2679" w14:textId="77777777" w:rsidR="00527ABA" w:rsidRDefault="00527ABA" w:rsidP="00FC333B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49687E8B" w14:textId="008B3396" w:rsidR="00FC333B" w:rsidRDefault="00527ABA" w:rsidP="00FC333B">
      <w:pPr>
        <w:spacing w:line="48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[</w:t>
      </w:r>
      <w:r w:rsidRPr="00527ABA">
        <w:rPr>
          <w:rFonts w:ascii="Arial" w:hAnsi="Arial" w:cs="Arial"/>
          <w:b/>
          <w:i/>
          <w:sz w:val="44"/>
          <w:szCs w:val="44"/>
        </w:rPr>
        <w:t>date of report</w:t>
      </w:r>
      <w:r>
        <w:rPr>
          <w:rFonts w:ascii="Arial" w:hAnsi="Arial" w:cs="Arial"/>
          <w:b/>
          <w:sz w:val="44"/>
          <w:szCs w:val="44"/>
        </w:rPr>
        <w:t>]</w:t>
      </w:r>
      <w:r w:rsidR="00883B38" w:rsidRPr="00FC333B">
        <w:rPr>
          <w:rFonts w:ascii="Arial" w:hAnsi="Arial" w:cs="Arial"/>
          <w:b/>
          <w:sz w:val="44"/>
          <w:szCs w:val="44"/>
        </w:rPr>
        <w:t xml:space="preserve"> </w:t>
      </w:r>
    </w:p>
    <w:p w14:paraId="48CB73A9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020FA14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C26A962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C2A3019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983DA77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6260E796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3AA155F6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5A6B8A7E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6AACF297" w14:textId="77777777" w:rsidR="00FC333B" w:rsidRPr="00D67B45" w:rsidRDefault="00FC333B" w:rsidP="00FC333B">
      <w:pPr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14:paraId="66DD0C4C" w14:textId="6726E9A5" w:rsidR="00FC333B" w:rsidRDefault="00527ABA" w:rsidP="00527ABA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University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5ADE41FF" w14:textId="4BEC9F5C" w:rsidR="00527ABA" w:rsidRDefault="00527ABA" w:rsidP="00527ABA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College/Faculty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4FAA5DA5" w14:textId="1CA9F59F" w:rsidR="00527ABA" w:rsidRDefault="00527ABA" w:rsidP="00527ABA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City/Town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63825900" w14:textId="6B996E1E" w:rsidR="00FC333B" w:rsidRPr="00D67B45" w:rsidRDefault="00527ABA" w:rsidP="00527ABA">
      <w:pPr>
        <w:spacing w:line="480" w:lineRule="auto"/>
        <w:jc w:val="center"/>
        <w:rPr>
          <w:rFonts w:ascii="Arial" w:eastAsia="SimSun" w:hAnsi="Arial" w:cs="Arial"/>
          <w:bCs/>
          <w:cap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Country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0AD09735" w14:textId="77777777" w:rsidR="00FC333B" w:rsidRDefault="00FC33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E36F61" w14:textId="77777777" w:rsidR="00FC333B" w:rsidRPr="001676DC" w:rsidRDefault="00FC33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676DC">
        <w:rPr>
          <w:rFonts w:ascii="Arial" w:hAnsi="Arial" w:cs="Arial"/>
          <w:b/>
          <w:sz w:val="24"/>
          <w:szCs w:val="24"/>
        </w:rPr>
        <w:lastRenderedPageBreak/>
        <w:t>Index</w:t>
      </w:r>
    </w:p>
    <w:tbl>
      <w:tblPr>
        <w:tblStyle w:val="TableGrid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18"/>
        <w:gridCol w:w="1170"/>
      </w:tblGrid>
      <w:tr w:rsidR="00FC333B" w14:paraId="3275B494" w14:textId="77777777" w:rsidTr="001676DC">
        <w:tc>
          <w:tcPr>
            <w:tcW w:w="8118" w:type="dxa"/>
          </w:tcPr>
          <w:p w14:paraId="4E37EEF8" w14:textId="77777777" w:rsidR="00FC333B" w:rsidRDefault="00FC33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D78E2A" w14:textId="012AC6DA" w:rsidR="00FC333B" w:rsidRDefault="00FC333B" w:rsidP="001676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No.</w:t>
            </w:r>
          </w:p>
        </w:tc>
      </w:tr>
      <w:tr w:rsidR="0045532B" w14:paraId="4C41CF33" w14:textId="77777777" w:rsidTr="001676DC">
        <w:tc>
          <w:tcPr>
            <w:tcW w:w="8118" w:type="dxa"/>
          </w:tcPr>
          <w:p w14:paraId="5CD2EFF6" w14:textId="3B3B49BF" w:rsidR="0045532B" w:rsidRPr="0045532B" w:rsidRDefault="00FE71BF" w:rsidP="006D0F07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Information on Substantive Change(s)</w:t>
            </w:r>
          </w:p>
        </w:tc>
        <w:tc>
          <w:tcPr>
            <w:tcW w:w="1170" w:type="dxa"/>
          </w:tcPr>
          <w:p w14:paraId="234C96CC" w14:textId="77777777" w:rsidR="0045532B" w:rsidRDefault="0045532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3B" w14:paraId="7B8CBA23" w14:textId="77777777" w:rsidTr="001676DC">
        <w:tc>
          <w:tcPr>
            <w:tcW w:w="8118" w:type="dxa"/>
          </w:tcPr>
          <w:p w14:paraId="37AFEC15" w14:textId="639AA864" w:rsidR="00FC333B" w:rsidRPr="00FC333B" w:rsidRDefault="00FE71BF" w:rsidP="00AF7779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Implications of </w:t>
            </w:r>
            <w:r w:rsidR="00C03E5C">
              <w:rPr>
                <w:rFonts w:ascii="Arial" w:hAnsi="Arial" w:cs="Arial"/>
                <w:sz w:val="24"/>
                <w:szCs w:val="24"/>
              </w:rPr>
              <w:t xml:space="preserve">Substantive Change(s) </w:t>
            </w:r>
            <w:r>
              <w:rPr>
                <w:rFonts w:ascii="Arial" w:hAnsi="Arial" w:cs="Arial"/>
                <w:sz w:val="24"/>
                <w:szCs w:val="24"/>
              </w:rPr>
              <w:t>on Maintain</w:t>
            </w:r>
            <w:r w:rsidR="00AF7779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g Compliance with the ACPE Quality Criteria </w:t>
            </w:r>
            <w:r w:rsidR="00527ABA" w:rsidRPr="00527ABA">
              <w:rPr>
                <w:rFonts w:ascii="Arial" w:hAnsi="Arial" w:cs="Arial"/>
                <w:i/>
                <w:sz w:val="24"/>
                <w:szCs w:val="24"/>
              </w:rPr>
              <w:t>(select from the list below, as required)</w:t>
            </w:r>
          </w:p>
        </w:tc>
        <w:tc>
          <w:tcPr>
            <w:tcW w:w="1170" w:type="dxa"/>
          </w:tcPr>
          <w:p w14:paraId="7300AA28" w14:textId="77777777" w:rsidR="00FC333B" w:rsidRDefault="00FC33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02B8742C" w14:textId="77777777" w:rsidTr="001676DC">
        <w:tc>
          <w:tcPr>
            <w:tcW w:w="8118" w:type="dxa"/>
          </w:tcPr>
          <w:p w14:paraId="11F20D8E" w14:textId="63587A2D" w:rsidR="00527ABA" w:rsidRPr="001676DC" w:rsidRDefault="00527ABA" w:rsidP="00527AB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0DFECAD8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2D819731" w14:textId="77777777" w:rsidTr="001676DC">
        <w:tc>
          <w:tcPr>
            <w:tcW w:w="8118" w:type="dxa"/>
          </w:tcPr>
          <w:p w14:paraId="60CDC96C" w14:textId="435FA459" w:rsidR="001676DC" w:rsidRPr="001676DC" w:rsidRDefault="001676DC" w:rsidP="001676DC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51B5260D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411E5F4E" w14:textId="77777777" w:rsidTr="001676DC">
        <w:tc>
          <w:tcPr>
            <w:tcW w:w="8118" w:type="dxa"/>
          </w:tcPr>
          <w:p w14:paraId="70B796DC" w14:textId="73C681DF" w:rsidR="00527ABA" w:rsidRDefault="00527ABA" w:rsidP="00527AB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4E2373CD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36548A63" w14:textId="77777777" w:rsidTr="001676DC">
        <w:tc>
          <w:tcPr>
            <w:tcW w:w="8118" w:type="dxa"/>
          </w:tcPr>
          <w:p w14:paraId="453B1963" w14:textId="5DE6A789" w:rsidR="00527ABA" w:rsidRDefault="00527ABA" w:rsidP="00527AB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0749D3F1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4D66CD6A" w14:textId="77777777" w:rsidTr="001676DC">
        <w:tc>
          <w:tcPr>
            <w:tcW w:w="8118" w:type="dxa"/>
          </w:tcPr>
          <w:p w14:paraId="644DB687" w14:textId="4A864DB9" w:rsidR="00527ABA" w:rsidRDefault="00185733" w:rsidP="00F91FC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14604C96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0ABBA74B" w14:textId="77777777" w:rsidTr="001676DC">
        <w:tc>
          <w:tcPr>
            <w:tcW w:w="8118" w:type="dxa"/>
          </w:tcPr>
          <w:p w14:paraId="5F91FDCD" w14:textId="574EF5A8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7EC29ADA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6DE102E2" w14:textId="77777777" w:rsidTr="001676DC">
        <w:tc>
          <w:tcPr>
            <w:tcW w:w="8118" w:type="dxa"/>
          </w:tcPr>
          <w:p w14:paraId="36999482" w14:textId="680313E9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3CE30FC6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418C2AC4" w14:textId="77777777" w:rsidTr="001676DC">
        <w:tc>
          <w:tcPr>
            <w:tcW w:w="8118" w:type="dxa"/>
          </w:tcPr>
          <w:p w14:paraId="6C387DC7" w14:textId="210FA27C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4E3E27DD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4380C340" w14:textId="77777777" w:rsidTr="001676DC">
        <w:tc>
          <w:tcPr>
            <w:tcW w:w="8118" w:type="dxa"/>
          </w:tcPr>
          <w:p w14:paraId="5C0D92BB" w14:textId="515E51F2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0FC2E967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751F9E80" w14:textId="77777777" w:rsidTr="001676DC">
        <w:tc>
          <w:tcPr>
            <w:tcW w:w="8118" w:type="dxa"/>
          </w:tcPr>
          <w:p w14:paraId="3DCF35E2" w14:textId="649F3709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5152EB74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33" w14:paraId="133263D2" w14:textId="77777777" w:rsidTr="001676DC">
        <w:tc>
          <w:tcPr>
            <w:tcW w:w="8118" w:type="dxa"/>
          </w:tcPr>
          <w:p w14:paraId="557A0B24" w14:textId="6AC996BB" w:rsidR="00185733" w:rsidRDefault="00185733" w:rsidP="00F91FC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460A4629" w14:textId="77777777" w:rsidR="00185733" w:rsidRDefault="0018573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6CC5F3E7" w14:textId="77777777" w:rsidTr="001676DC">
        <w:tc>
          <w:tcPr>
            <w:tcW w:w="8118" w:type="dxa"/>
          </w:tcPr>
          <w:p w14:paraId="59107AC7" w14:textId="635C4344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6842FBE2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33" w14:paraId="3E6E506F" w14:textId="77777777" w:rsidTr="001676DC">
        <w:tc>
          <w:tcPr>
            <w:tcW w:w="8118" w:type="dxa"/>
          </w:tcPr>
          <w:p w14:paraId="47D0F32A" w14:textId="3EB6A3A7" w:rsidR="00185733" w:rsidRDefault="00185733" w:rsidP="00F91FC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 w:rsid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360D7C82" w14:textId="77777777" w:rsidR="00185733" w:rsidRDefault="0018573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7B3EFB7B" w14:textId="77777777" w:rsidTr="001676DC">
        <w:tc>
          <w:tcPr>
            <w:tcW w:w="8118" w:type="dxa"/>
          </w:tcPr>
          <w:p w14:paraId="04F30F8C" w14:textId="297E8D96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7BA81BC9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3545BE7A" w14:textId="77777777" w:rsidTr="001676DC">
        <w:tc>
          <w:tcPr>
            <w:tcW w:w="8118" w:type="dxa"/>
          </w:tcPr>
          <w:p w14:paraId="3A429B7D" w14:textId="63D9885C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2853E35A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33" w14:paraId="6D6BF404" w14:textId="77777777" w:rsidTr="001676DC">
        <w:tc>
          <w:tcPr>
            <w:tcW w:w="8118" w:type="dxa"/>
          </w:tcPr>
          <w:p w14:paraId="2604BC85" w14:textId="7638C6BD" w:rsidR="00185733" w:rsidRDefault="00185733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="00F91FCA"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1EC101BA" w14:textId="77777777" w:rsidR="00185733" w:rsidRDefault="0018573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261D4E86" w14:textId="77777777" w:rsidTr="001676DC">
        <w:tc>
          <w:tcPr>
            <w:tcW w:w="8118" w:type="dxa"/>
          </w:tcPr>
          <w:p w14:paraId="4FA90C6F" w14:textId="074A6BBD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="00F91FCA"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234EEE6B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67858B94" w14:textId="77777777" w:rsidTr="001676DC">
        <w:tc>
          <w:tcPr>
            <w:tcW w:w="8118" w:type="dxa"/>
          </w:tcPr>
          <w:p w14:paraId="4D5A2160" w14:textId="04E83228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="00F91FCA"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15BF50A5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72F0CC05" w14:textId="77777777" w:rsidTr="001676DC">
        <w:tc>
          <w:tcPr>
            <w:tcW w:w="8118" w:type="dxa"/>
          </w:tcPr>
          <w:p w14:paraId="045E5228" w14:textId="65E5E872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31826887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01A87E44" w14:textId="77777777" w:rsidTr="001676DC">
        <w:tc>
          <w:tcPr>
            <w:tcW w:w="8118" w:type="dxa"/>
          </w:tcPr>
          <w:p w14:paraId="1ACFD8E0" w14:textId="48C1168D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lastRenderedPageBreak/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32BFC2FF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4B9E3A65" w14:textId="77777777" w:rsidTr="001676DC">
        <w:tc>
          <w:tcPr>
            <w:tcW w:w="8118" w:type="dxa"/>
          </w:tcPr>
          <w:p w14:paraId="3800B113" w14:textId="68A753C8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0D95EC7D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09934403" w14:textId="77777777" w:rsidTr="001676DC">
        <w:tc>
          <w:tcPr>
            <w:tcW w:w="8118" w:type="dxa"/>
          </w:tcPr>
          <w:p w14:paraId="10331D5F" w14:textId="6A1250E0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13FA6F79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42D40876" w14:textId="77777777" w:rsidTr="001676DC">
        <w:tc>
          <w:tcPr>
            <w:tcW w:w="8118" w:type="dxa"/>
          </w:tcPr>
          <w:p w14:paraId="71A4CC67" w14:textId="31A52BC0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5A4276CA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12D7B422" w14:textId="77777777" w:rsidTr="001676DC">
        <w:tc>
          <w:tcPr>
            <w:tcW w:w="8118" w:type="dxa"/>
          </w:tcPr>
          <w:p w14:paraId="5B5571FB" w14:textId="4EA375E7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78027F39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7FA6F109" w14:textId="77777777" w:rsidTr="001676DC">
        <w:tc>
          <w:tcPr>
            <w:tcW w:w="8118" w:type="dxa"/>
          </w:tcPr>
          <w:p w14:paraId="047E0311" w14:textId="2D03C51A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714859B9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05AC05EF" w14:textId="77777777" w:rsidTr="001676DC">
        <w:tc>
          <w:tcPr>
            <w:tcW w:w="8118" w:type="dxa"/>
          </w:tcPr>
          <w:p w14:paraId="4279D696" w14:textId="2167CDED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572A1D1F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784C7D02" w14:textId="77777777" w:rsidTr="001676DC">
        <w:tc>
          <w:tcPr>
            <w:tcW w:w="8118" w:type="dxa"/>
          </w:tcPr>
          <w:p w14:paraId="09488B1B" w14:textId="246EE250" w:rsidR="001676DC" w:rsidRPr="001676DC" w:rsidRDefault="00FE71BF" w:rsidP="00C77C2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Applicable Timelines of Changes </w:t>
            </w:r>
            <w:r w:rsidR="00C77C27">
              <w:rPr>
                <w:rFonts w:ascii="Arial" w:hAnsi="Arial" w:cs="Arial"/>
                <w:sz w:val="24"/>
                <w:szCs w:val="24"/>
              </w:rPr>
              <w:t xml:space="preserve">Made, </w:t>
            </w:r>
            <w:r>
              <w:rPr>
                <w:rFonts w:ascii="Arial" w:hAnsi="Arial" w:cs="Arial"/>
                <w:sz w:val="24"/>
                <w:szCs w:val="24"/>
              </w:rPr>
              <w:t xml:space="preserve">in Progress </w:t>
            </w:r>
            <w:r w:rsidR="00C77C27">
              <w:rPr>
                <w:rFonts w:ascii="Arial" w:hAnsi="Arial" w:cs="Arial"/>
                <w:sz w:val="24"/>
                <w:szCs w:val="24"/>
              </w:rPr>
              <w:t xml:space="preserve">and/or Planned </w:t>
            </w:r>
            <w:r>
              <w:rPr>
                <w:rFonts w:ascii="Arial" w:hAnsi="Arial" w:cs="Arial"/>
                <w:sz w:val="24"/>
                <w:szCs w:val="24"/>
              </w:rPr>
              <w:t xml:space="preserve">as a result of the </w:t>
            </w:r>
            <w:r w:rsidR="00C03E5C">
              <w:rPr>
                <w:rFonts w:ascii="Arial" w:hAnsi="Arial" w:cs="Arial"/>
                <w:sz w:val="24"/>
                <w:szCs w:val="24"/>
              </w:rPr>
              <w:t xml:space="preserve">Substantive Change(s) </w:t>
            </w:r>
          </w:p>
        </w:tc>
        <w:tc>
          <w:tcPr>
            <w:tcW w:w="1170" w:type="dxa"/>
          </w:tcPr>
          <w:p w14:paraId="3F0D3239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AD4D3" w14:textId="1FF069FE" w:rsidR="00FC333B" w:rsidRDefault="00FC33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B7FD97" w14:textId="30F2CE3F" w:rsidR="00372218" w:rsidRDefault="00A413F4" w:rsidP="00E17E94">
      <w:pPr>
        <w:spacing w:after="200" w:line="276" w:lineRule="auto"/>
        <w:ind w:left="630" w:hanging="63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6D0F07" w:rsidRPr="006D0F07">
        <w:rPr>
          <w:rFonts w:ascii="Arial" w:hAnsi="Arial" w:cs="Arial"/>
          <w:b/>
          <w:sz w:val="24"/>
          <w:szCs w:val="24"/>
        </w:rPr>
        <w:t xml:space="preserve">. </w:t>
      </w:r>
      <w:r w:rsidR="006D0F07" w:rsidRPr="006D0F07">
        <w:rPr>
          <w:rFonts w:ascii="Arial" w:hAnsi="Arial" w:cs="Arial"/>
          <w:b/>
          <w:sz w:val="24"/>
          <w:szCs w:val="24"/>
        </w:rPr>
        <w:tab/>
      </w:r>
      <w:r w:rsidR="00FE71BF" w:rsidRPr="00FE71BF">
        <w:rPr>
          <w:rFonts w:ascii="Arial" w:hAnsi="Arial" w:cs="Arial"/>
          <w:b/>
          <w:sz w:val="24"/>
          <w:szCs w:val="24"/>
          <w:u w:val="single"/>
        </w:rPr>
        <w:t>Background Information on Substantive Change(s)</w:t>
      </w:r>
      <w:r w:rsidR="00FE71BF" w:rsidRPr="00FE71BF">
        <w:rPr>
          <w:rFonts w:ascii="Arial" w:hAnsi="Arial" w:cs="Arial"/>
          <w:b/>
          <w:i/>
          <w:sz w:val="24"/>
          <w:szCs w:val="24"/>
        </w:rPr>
        <w:t xml:space="preserve"> </w:t>
      </w:r>
      <w:r w:rsidR="00FE71BF" w:rsidRPr="00FE71BF">
        <w:rPr>
          <w:rFonts w:ascii="Arial" w:hAnsi="Arial" w:cs="Arial"/>
          <w:i/>
          <w:sz w:val="24"/>
          <w:szCs w:val="24"/>
        </w:rPr>
        <w:t>[Refer to Section 1</w:t>
      </w:r>
      <w:r w:rsidR="006C6993">
        <w:rPr>
          <w:rFonts w:ascii="Arial" w:hAnsi="Arial" w:cs="Arial"/>
          <w:i/>
          <w:sz w:val="24"/>
          <w:szCs w:val="24"/>
        </w:rPr>
        <w:t xml:space="preserve">5 </w:t>
      </w:r>
      <w:r w:rsidR="00FE71BF" w:rsidRPr="00FE71BF">
        <w:rPr>
          <w:rFonts w:ascii="Arial" w:hAnsi="Arial" w:cs="Arial"/>
          <w:i/>
          <w:sz w:val="24"/>
          <w:szCs w:val="24"/>
        </w:rPr>
        <w:t xml:space="preserve">of the </w:t>
      </w:r>
      <w:r w:rsidR="00CD0A56">
        <w:rPr>
          <w:rFonts w:ascii="Arial" w:hAnsi="Arial" w:cs="Arial"/>
          <w:i/>
          <w:sz w:val="24"/>
          <w:szCs w:val="24"/>
        </w:rPr>
        <w:t xml:space="preserve">International-Accreditation and International-Preaccreditation </w:t>
      </w:r>
      <w:r w:rsidR="00FE71BF" w:rsidRPr="00FE71BF">
        <w:rPr>
          <w:rFonts w:ascii="Arial" w:hAnsi="Arial" w:cs="Arial"/>
          <w:i/>
          <w:sz w:val="24"/>
          <w:szCs w:val="24"/>
        </w:rPr>
        <w:t>Policies and Procedures for examples of what actual or anticipated changes should be reported to ACPE.]</w:t>
      </w:r>
    </w:p>
    <w:p w14:paraId="0F2E0A1F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F4D5012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F3331CB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D47C64B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B6105B2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482646A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66878F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581027F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8A9BBBC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0B7E97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7F9996A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467647B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DB1C65F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6D4DB6A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C4DD472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A235518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372B73F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4BF892C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66A9280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475BD6E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244C05A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7A88C93" w14:textId="77777777" w:rsidR="0045532B" w:rsidRPr="00E17E94" w:rsidRDefault="004553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EC0EDB0" w14:textId="679B9569" w:rsidR="0045532B" w:rsidRPr="003C7B5C" w:rsidRDefault="00FE71BF" w:rsidP="00FE71BF">
      <w:pPr>
        <w:pStyle w:val="ListParagraph"/>
        <w:numPr>
          <w:ilvl w:val="0"/>
          <w:numId w:val="33"/>
        </w:numPr>
        <w:tabs>
          <w:tab w:val="left" w:pos="630"/>
        </w:tabs>
        <w:spacing w:after="200" w:line="276" w:lineRule="auto"/>
        <w:ind w:left="630" w:hanging="630"/>
        <w:rPr>
          <w:rFonts w:ascii="Arial" w:hAnsi="Arial" w:cs="Arial"/>
          <w:sz w:val="24"/>
          <w:szCs w:val="24"/>
        </w:rPr>
      </w:pPr>
      <w:r w:rsidRPr="00FE71BF">
        <w:rPr>
          <w:rFonts w:ascii="Arial" w:hAnsi="Arial" w:cs="Arial"/>
          <w:b/>
          <w:sz w:val="24"/>
          <w:szCs w:val="24"/>
          <w:u w:val="single"/>
        </w:rPr>
        <w:lastRenderedPageBreak/>
        <w:t>Implications of Substantive Change(s) on Maintain</w:t>
      </w:r>
      <w:r w:rsidR="00C77C27">
        <w:rPr>
          <w:rFonts w:ascii="Arial" w:hAnsi="Arial" w:cs="Arial"/>
          <w:b/>
          <w:sz w:val="24"/>
          <w:szCs w:val="24"/>
          <w:u w:val="single"/>
        </w:rPr>
        <w:t>in</w:t>
      </w:r>
      <w:r w:rsidRPr="00FE71BF">
        <w:rPr>
          <w:rFonts w:ascii="Arial" w:hAnsi="Arial" w:cs="Arial"/>
          <w:b/>
          <w:sz w:val="24"/>
          <w:szCs w:val="24"/>
          <w:u w:val="single"/>
        </w:rPr>
        <w:t>g Compliance with the ACPE Quality Criteria</w:t>
      </w:r>
      <w:r w:rsidRPr="00FE71BF">
        <w:rPr>
          <w:rFonts w:ascii="Arial" w:hAnsi="Arial" w:cs="Arial"/>
          <w:sz w:val="24"/>
          <w:szCs w:val="24"/>
        </w:rPr>
        <w:t xml:space="preserve"> </w:t>
      </w:r>
    </w:p>
    <w:p w14:paraId="706DEAC9" w14:textId="77777777" w:rsidR="00C77C27" w:rsidRDefault="00C77C27" w:rsidP="00C77C27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633BC050" w14:textId="35B4B419" w:rsidR="00C77C27" w:rsidRPr="00955896" w:rsidRDefault="00C77C27" w:rsidP="00C77C27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R</w:t>
      </w:r>
      <w:r w:rsidRPr="00955896">
        <w:rPr>
          <w:rFonts w:ascii="Arial" w:hAnsi="Arial" w:cs="Arial"/>
          <w:b/>
          <w:szCs w:val="24"/>
          <w:u w:val="single"/>
        </w:rPr>
        <w:t>equest</w:t>
      </w:r>
      <w:r w:rsidRPr="00955896">
        <w:rPr>
          <w:rFonts w:ascii="Arial" w:hAnsi="Arial" w:cs="Arial"/>
          <w:b/>
          <w:szCs w:val="24"/>
        </w:rPr>
        <w:t xml:space="preserve">: </w:t>
      </w:r>
      <w:r w:rsidRPr="006F32CC">
        <w:rPr>
          <w:rFonts w:ascii="Arial" w:hAnsi="Arial" w:cs="Arial"/>
          <w:i/>
          <w:szCs w:val="24"/>
        </w:rPr>
        <w:t>[</w:t>
      </w:r>
      <w:r>
        <w:rPr>
          <w:rFonts w:ascii="Arial" w:hAnsi="Arial" w:cs="Arial"/>
          <w:i/>
          <w:szCs w:val="24"/>
        </w:rPr>
        <w:t>State substantive change or c</w:t>
      </w:r>
      <w:r w:rsidRPr="006F32CC">
        <w:rPr>
          <w:rFonts w:ascii="Arial" w:hAnsi="Arial" w:cs="Arial"/>
          <w:i/>
          <w:szCs w:val="24"/>
        </w:rPr>
        <w:t xml:space="preserve">opy and paste the request </w:t>
      </w:r>
      <w:r w:rsidRPr="006F32CC">
        <w:rPr>
          <w:rFonts w:ascii="Arial" w:hAnsi="Arial" w:cs="Arial"/>
          <w:i/>
          <w:szCs w:val="24"/>
          <w:u w:val="single"/>
        </w:rPr>
        <w:t>exactly</w:t>
      </w:r>
      <w:r w:rsidRPr="006F32CC">
        <w:rPr>
          <w:rFonts w:ascii="Arial" w:hAnsi="Arial" w:cs="Arial"/>
          <w:i/>
          <w:szCs w:val="24"/>
        </w:rPr>
        <w:t xml:space="preserve"> from the ACPE document. </w:t>
      </w:r>
      <w:r w:rsidRPr="006F32CC">
        <w:rPr>
          <w:rFonts w:ascii="Arial" w:hAnsi="Arial" w:cs="Arial"/>
          <w:b/>
          <w:i/>
          <w:szCs w:val="24"/>
        </w:rPr>
        <w:t>Use bold text</w:t>
      </w:r>
      <w:r w:rsidRPr="006F32CC">
        <w:rPr>
          <w:rFonts w:ascii="Arial" w:hAnsi="Arial" w:cs="Arial"/>
          <w:i/>
          <w:szCs w:val="24"/>
        </w:rPr>
        <w:t>.]</w:t>
      </w:r>
    </w:p>
    <w:p w14:paraId="26900019" w14:textId="77777777" w:rsidR="00C77C27" w:rsidRDefault="00C77C27" w:rsidP="00FE71B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</w:p>
    <w:p w14:paraId="31DB9ADD" w14:textId="77777777" w:rsidR="00DF2EEC" w:rsidRDefault="00DF2EEC" w:rsidP="00DF2EEC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  <w:r w:rsidRPr="00DF2EEC">
        <w:rPr>
          <w:rFonts w:ascii="Arial" w:hAnsi="Arial" w:cs="Arial"/>
          <w:i/>
          <w:szCs w:val="24"/>
          <w:u w:val="single"/>
        </w:rPr>
        <w:t>Notes</w:t>
      </w:r>
      <w:r>
        <w:rPr>
          <w:rFonts w:ascii="Arial" w:hAnsi="Arial" w:cs="Arial"/>
          <w:i/>
          <w:szCs w:val="24"/>
        </w:rPr>
        <w:t>:</w:t>
      </w:r>
    </w:p>
    <w:p w14:paraId="4C54025C" w14:textId="1746946D" w:rsidR="00FE71BF" w:rsidRPr="00DF2EEC" w:rsidRDefault="00C77C27" w:rsidP="00DF2EEC">
      <w:pPr>
        <w:pStyle w:val="BodyText2"/>
        <w:numPr>
          <w:ilvl w:val="0"/>
          <w:numId w:val="34"/>
        </w:numPr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FE71BF">
        <w:rPr>
          <w:rFonts w:ascii="Arial" w:hAnsi="Arial" w:cs="Arial"/>
          <w:i/>
          <w:szCs w:val="24"/>
        </w:rPr>
        <w:t xml:space="preserve">For each </w:t>
      </w:r>
      <w:r>
        <w:rPr>
          <w:rFonts w:ascii="Arial" w:hAnsi="Arial" w:cs="Arial"/>
          <w:i/>
          <w:szCs w:val="24"/>
        </w:rPr>
        <w:t>Quality C</w:t>
      </w:r>
      <w:r w:rsidRPr="00FE71BF">
        <w:rPr>
          <w:rFonts w:ascii="Arial" w:hAnsi="Arial" w:cs="Arial"/>
          <w:i/>
          <w:szCs w:val="24"/>
        </w:rPr>
        <w:t xml:space="preserve">riterion </w:t>
      </w:r>
      <w:r>
        <w:rPr>
          <w:rFonts w:ascii="Arial" w:hAnsi="Arial" w:cs="Arial"/>
          <w:i/>
          <w:szCs w:val="24"/>
        </w:rPr>
        <w:t>to</w:t>
      </w:r>
      <w:r w:rsidRPr="00FE71BF">
        <w:rPr>
          <w:rFonts w:ascii="Arial" w:hAnsi="Arial" w:cs="Arial"/>
          <w:i/>
          <w:szCs w:val="24"/>
        </w:rPr>
        <w:t xml:space="preserve"> which the </w:t>
      </w:r>
      <w:r w:rsidR="00DF2EEC">
        <w:rPr>
          <w:rFonts w:ascii="Arial" w:hAnsi="Arial" w:cs="Arial"/>
          <w:i/>
          <w:szCs w:val="24"/>
        </w:rPr>
        <w:t>S</w:t>
      </w:r>
      <w:r w:rsidRPr="00FE71BF">
        <w:rPr>
          <w:rFonts w:ascii="Arial" w:hAnsi="Arial" w:cs="Arial"/>
          <w:i/>
          <w:szCs w:val="24"/>
        </w:rPr>
        <w:t xml:space="preserve">ubstantive </w:t>
      </w:r>
      <w:r w:rsidR="00DF2EEC">
        <w:rPr>
          <w:rFonts w:ascii="Arial" w:hAnsi="Arial" w:cs="Arial"/>
          <w:i/>
          <w:szCs w:val="24"/>
        </w:rPr>
        <w:t>C</w:t>
      </w:r>
      <w:r w:rsidRPr="00FE71BF">
        <w:rPr>
          <w:rFonts w:ascii="Arial" w:hAnsi="Arial" w:cs="Arial"/>
          <w:i/>
          <w:szCs w:val="24"/>
        </w:rPr>
        <w:t>hange applies, use the format</w:t>
      </w:r>
      <w:r w:rsidR="00DF2EEC">
        <w:rPr>
          <w:rFonts w:ascii="Arial" w:hAnsi="Arial" w:cs="Arial"/>
          <w:i/>
          <w:szCs w:val="24"/>
        </w:rPr>
        <w:t xml:space="preserve"> below;</w:t>
      </w:r>
    </w:p>
    <w:p w14:paraId="6610AACF" w14:textId="14B63157" w:rsidR="00DF2EEC" w:rsidRPr="00DF2EEC" w:rsidRDefault="00DF2EEC" w:rsidP="00AF239C">
      <w:pPr>
        <w:pStyle w:val="BodyText2"/>
        <w:numPr>
          <w:ilvl w:val="0"/>
          <w:numId w:val="34"/>
        </w:numPr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  <w:r w:rsidRPr="00DF2EEC">
        <w:rPr>
          <w:rFonts w:ascii="Arial" w:hAnsi="Arial" w:cs="Arial"/>
          <w:i/>
          <w:szCs w:val="24"/>
        </w:rPr>
        <w:t xml:space="preserve">For additional guidance of what details to provide, please refer to Addendum 8: Guidelines for Substantive Change in the Policies and Procedures for </w:t>
      </w:r>
      <w:r w:rsidR="00CD0A56">
        <w:rPr>
          <w:rFonts w:ascii="Arial" w:hAnsi="Arial" w:cs="Arial"/>
          <w:i/>
          <w:szCs w:val="24"/>
        </w:rPr>
        <w:t>International-Accreditation</w:t>
      </w:r>
      <w:r w:rsidRPr="00DF2EEC">
        <w:rPr>
          <w:rFonts w:ascii="Arial" w:hAnsi="Arial" w:cs="Arial"/>
          <w:i/>
          <w:szCs w:val="24"/>
        </w:rPr>
        <w:t xml:space="preserve"> and </w:t>
      </w:r>
      <w:r w:rsidR="00CD0A56">
        <w:rPr>
          <w:rFonts w:ascii="Arial" w:hAnsi="Arial" w:cs="Arial"/>
          <w:i/>
          <w:szCs w:val="24"/>
        </w:rPr>
        <w:t>International-Preaccreditation</w:t>
      </w:r>
      <w:r w:rsidRPr="00DF2EEC">
        <w:rPr>
          <w:rFonts w:ascii="Arial" w:hAnsi="Arial" w:cs="Arial"/>
          <w:i/>
          <w:szCs w:val="24"/>
        </w:rPr>
        <w:t xml:space="preserve"> of Professional Degree Programs </w:t>
      </w:r>
      <w:proofErr w:type="gramStart"/>
      <w:r w:rsidRPr="00DF2EEC">
        <w:rPr>
          <w:rFonts w:ascii="Arial" w:hAnsi="Arial" w:cs="Arial"/>
          <w:i/>
          <w:szCs w:val="24"/>
        </w:rPr>
        <w:t>In</w:t>
      </w:r>
      <w:proofErr w:type="gramEnd"/>
      <w:r w:rsidRPr="00DF2EEC">
        <w:rPr>
          <w:rFonts w:ascii="Arial" w:hAnsi="Arial" w:cs="Arial"/>
          <w:i/>
          <w:szCs w:val="24"/>
        </w:rPr>
        <w:t xml:space="preserve"> Pharmacy</w:t>
      </w:r>
      <w:r>
        <w:rPr>
          <w:rFonts w:ascii="Arial" w:hAnsi="Arial" w:cs="Arial"/>
          <w:i/>
          <w:szCs w:val="24"/>
        </w:rPr>
        <w:t>.</w:t>
      </w:r>
    </w:p>
    <w:p w14:paraId="58A95CCA" w14:textId="77777777" w:rsidR="00AF7779" w:rsidRDefault="00AF7779" w:rsidP="00FE71B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5C9EF9BA" w14:textId="0D42D9C7" w:rsidR="00FE71BF" w:rsidRPr="00955896" w:rsidRDefault="00FE71BF" w:rsidP="00FE71B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Number</w:t>
      </w:r>
      <w:r>
        <w:rPr>
          <w:rFonts w:ascii="Arial" w:hAnsi="Arial" w:cs="Arial"/>
          <w:b/>
          <w:szCs w:val="24"/>
        </w:rPr>
        <w:t>]:</w:t>
      </w:r>
      <w:r w:rsidRPr="0095589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Name</w:t>
      </w:r>
      <w:r>
        <w:rPr>
          <w:rFonts w:ascii="Arial" w:hAnsi="Arial" w:cs="Arial"/>
          <w:b/>
          <w:szCs w:val="24"/>
        </w:rPr>
        <w:t>]</w:t>
      </w:r>
    </w:p>
    <w:p w14:paraId="61D36603" w14:textId="77777777" w:rsidR="00FE71BF" w:rsidRPr="00955896" w:rsidRDefault="00FE71BF" w:rsidP="00FE71B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05FD7A2E" w14:textId="7CEDC999" w:rsidR="00FE71BF" w:rsidRPr="00955896" w:rsidRDefault="00FE71BF" w:rsidP="00AF7779">
      <w:pPr>
        <w:pStyle w:val="BodyText2"/>
        <w:tabs>
          <w:tab w:val="left" w:pos="900"/>
        </w:tabs>
        <w:spacing w:line="360" w:lineRule="auto"/>
        <w:ind w:left="9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School</w:t>
      </w:r>
      <w:r w:rsidRPr="00955896">
        <w:rPr>
          <w:rFonts w:ascii="Arial" w:hAnsi="Arial" w:cs="Arial"/>
          <w:b/>
          <w:szCs w:val="24"/>
          <w:u w:val="single"/>
        </w:rPr>
        <w:t>’s Response</w:t>
      </w:r>
      <w:r w:rsidRPr="00955896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C03E5C">
        <w:rPr>
          <w:rFonts w:ascii="Arial" w:hAnsi="Arial" w:cs="Arial"/>
          <w:i/>
          <w:szCs w:val="24"/>
        </w:rPr>
        <w:t>(</w:t>
      </w:r>
      <w:r w:rsidRPr="00AF7779">
        <w:rPr>
          <w:rFonts w:ascii="Arial" w:hAnsi="Arial" w:cs="Arial"/>
          <w:b/>
          <w:i/>
          <w:szCs w:val="24"/>
          <w:u w:val="single"/>
        </w:rPr>
        <w:t>detailed</w:t>
      </w:r>
      <w:r w:rsidRPr="00C03E5C">
        <w:rPr>
          <w:rFonts w:ascii="Arial" w:hAnsi="Arial" w:cs="Arial"/>
          <w:i/>
          <w:szCs w:val="24"/>
        </w:rPr>
        <w:t xml:space="preserve"> or </w:t>
      </w:r>
      <w:r w:rsidRPr="00AF7779">
        <w:rPr>
          <w:rFonts w:ascii="Arial" w:hAnsi="Arial" w:cs="Arial"/>
          <w:b/>
          <w:i/>
          <w:szCs w:val="24"/>
          <w:u w:val="single"/>
        </w:rPr>
        <w:t>brief</w:t>
      </w:r>
      <w:r w:rsidRPr="00C03E5C">
        <w:rPr>
          <w:rFonts w:ascii="Arial" w:hAnsi="Arial" w:cs="Arial"/>
          <w:i/>
          <w:szCs w:val="24"/>
        </w:rPr>
        <w:t xml:space="preserve">) </w:t>
      </w:r>
      <w:r w:rsidR="00AF7779">
        <w:rPr>
          <w:rFonts w:ascii="Arial" w:hAnsi="Arial" w:cs="Arial"/>
          <w:i/>
          <w:szCs w:val="24"/>
        </w:rPr>
        <w:t>(see Guidelines for Interim Reports on the website)</w:t>
      </w:r>
    </w:p>
    <w:p w14:paraId="6844D834" w14:textId="77777777" w:rsidR="00FE71BF" w:rsidRDefault="00FE71BF" w:rsidP="00FE71B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34272426" w14:textId="50C7DF48" w:rsidR="00FE71BF" w:rsidRPr="00955896" w:rsidRDefault="00C77C27" w:rsidP="00FE71B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C77C27">
        <w:rPr>
          <w:rFonts w:ascii="Arial" w:hAnsi="Arial" w:cs="Arial"/>
          <w:b/>
          <w:szCs w:val="24"/>
        </w:rPr>
        <w:tab/>
      </w:r>
      <w:r w:rsidR="00FE71BF" w:rsidRPr="00132709">
        <w:rPr>
          <w:rFonts w:ascii="Arial" w:hAnsi="Arial" w:cs="Arial"/>
          <w:b/>
          <w:szCs w:val="24"/>
          <w:u w:val="single"/>
        </w:rPr>
        <w:t>Additional Comments on the Criterion</w:t>
      </w:r>
      <w:r w:rsidR="00FE71BF">
        <w:rPr>
          <w:rFonts w:ascii="Arial" w:hAnsi="Arial" w:cs="Arial"/>
          <w:b/>
          <w:szCs w:val="24"/>
        </w:rPr>
        <w:t xml:space="preserve">: </w:t>
      </w:r>
      <w:r w:rsidR="00FE71BF" w:rsidRPr="00132709">
        <w:rPr>
          <w:rFonts w:ascii="Arial" w:hAnsi="Arial" w:cs="Arial"/>
          <w:i/>
          <w:szCs w:val="24"/>
        </w:rPr>
        <w:t>(if applicable</w:t>
      </w:r>
      <w:r w:rsidR="00FE71BF">
        <w:rPr>
          <w:rFonts w:ascii="Arial" w:hAnsi="Arial" w:cs="Arial"/>
          <w:i/>
          <w:szCs w:val="24"/>
        </w:rPr>
        <w:t>; optional</w:t>
      </w:r>
      <w:r w:rsidR="00FE71BF" w:rsidRPr="00132709">
        <w:rPr>
          <w:rFonts w:ascii="Arial" w:hAnsi="Arial" w:cs="Arial"/>
          <w:i/>
          <w:szCs w:val="24"/>
        </w:rPr>
        <w:t>)</w:t>
      </w:r>
    </w:p>
    <w:p w14:paraId="5CA296CD" w14:textId="77777777" w:rsidR="00FE71BF" w:rsidRDefault="00FE71BF" w:rsidP="00FE71B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64801DDF" w14:textId="66962FCB" w:rsidR="00FE71BF" w:rsidRPr="00955896" w:rsidRDefault="00FE71BF" w:rsidP="00C77C27">
      <w:pPr>
        <w:pStyle w:val="BodyText2"/>
        <w:tabs>
          <w:tab w:val="left" w:pos="900"/>
        </w:tabs>
        <w:spacing w:line="360" w:lineRule="auto"/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Supporting </w:t>
      </w:r>
      <w:r w:rsidRPr="005021D8">
        <w:rPr>
          <w:rFonts w:ascii="Arial" w:hAnsi="Arial" w:cs="Arial"/>
          <w:b/>
          <w:szCs w:val="24"/>
          <w:u w:val="single"/>
        </w:rPr>
        <w:t>Evidence</w:t>
      </w:r>
      <w:r w:rsidRPr="005021D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(If applicable, refer to appendix/appendices where supporting evidence is provided.)</w:t>
      </w:r>
    </w:p>
    <w:p w14:paraId="30A8EB87" w14:textId="333334B1" w:rsidR="006D0F07" w:rsidRDefault="006D0F07" w:rsidP="0045532B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</w:p>
    <w:p w14:paraId="26A6AFC3" w14:textId="77777777" w:rsidR="00AF7779" w:rsidRDefault="00AF777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141887D" w14:textId="536060DB" w:rsidR="005F64AD" w:rsidRPr="00C77C27" w:rsidRDefault="00A413F4" w:rsidP="00E17E94">
      <w:pPr>
        <w:pStyle w:val="BodyText2"/>
        <w:tabs>
          <w:tab w:val="left" w:pos="720"/>
        </w:tabs>
        <w:spacing w:line="360" w:lineRule="auto"/>
        <w:ind w:left="720" w:hanging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lastRenderedPageBreak/>
        <w:t>3</w:t>
      </w:r>
      <w:r w:rsidR="00E47B10" w:rsidRPr="00E47B10">
        <w:rPr>
          <w:rFonts w:ascii="Arial" w:hAnsi="Arial" w:cs="Arial"/>
          <w:b/>
          <w:szCs w:val="24"/>
        </w:rPr>
        <w:t>.</w:t>
      </w:r>
      <w:r w:rsidR="00E47B10" w:rsidRPr="00E47B10">
        <w:rPr>
          <w:rFonts w:ascii="Arial" w:hAnsi="Arial" w:cs="Arial"/>
          <w:b/>
          <w:szCs w:val="24"/>
        </w:rPr>
        <w:tab/>
      </w:r>
      <w:r w:rsidR="00E17E94" w:rsidRPr="00E17E94">
        <w:rPr>
          <w:rFonts w:ascii="Arial" w:hAnsi="Arial" w:cs="Arial"/>
          <w:b/>
          <w:szCs w:val="24"/>
          <w:u w:val="single"/>
        </w:rPr>
        <w:t>App</w:t>
      </w:r>
      <w:r w:rsidR="00E17E94">
        <w:rPr>
          <w:rFonts w:ascii="Arial" w:hAnsi="Arial" w:cs="Arial"/>
          <w:b/>
          <w:szCs w:val="24"/>
          <w:u w:val="single"/>
        </w:rPr>
        <w:t xml:space="preserve">licable Timelines of Changes </w:t>
      </w:r>
      <w:r w:rsidR="00C77C27">
        <w:rPr>
          <w:rFonts w:ascii="Arial" w:hAnsi="Arial" w:cs="Arial"/>
          <w:b/>
          <w:szCs w:val="24"/>
          <w:u w:val="single"/>
        </w:rPr>
        <w:t xml:space="preserve">Made, </w:t>
      </w:r>
      <w:r w:rsidR="00C77C27" w:rsidRPr="00E17E94">
        <w:rPr>
          <w:rFonts w:ascii="Arial" w:hAnsi="Arial" w:cs="Arial"/>
          <w:b/>
          <w:szCs w:val="24"/>
          <w:u w:val="single"/>
        </w:rPr>
        <w:t xml:space="preserve">in Progress </w:t>
      </w:r>
      <w:r w:rsidR="00C77C27">
        <w:rPr>
          <w:rFonts w:ascii="Arial" w:hAnsi="Arial" w:cs="Arial"/>
          <w:b/>
          <w:szCs w:val="24"/>
          <w:u w:val="single"/>
        </w:rPr>
        <w:t xml:space="preserve">and/or </w:t>
      </w:r>
      <w:r w:rsidR="00E17E94" w:rsidRPr="00E17E94">
        <w:rPr>
          <w:rFonts w:ascii="Arial" w:hAnsi="Arial" w:cs="Arial"/>
          <w:b/>
          <w:szCs w:val="24"/>
          <w:u w:val="single"/>
        </w:rPr>
        <w:t>Planned as a result of the Substantive Change(s)</w:t>
      </w:r>
      <w:r w:rsidR="00C77C27" w:rsidRPr="00C77C27">
        <w:rPr>
          <w:rFonts w:ascii="Arial" w:hAnsi="Arial" w:cs="Arial"/>
          <w:b/>
          <w:szCs w:val="24"/>
        </w:rPr>
        <w:t xml:space="preserve"> </w:t>
      </w:r>
      <w:r w:rsidR="00C77C27" w:rsidRPr="00C77C27">
        <w:rPr>
          <w:rFonts w:ascii="Arial" w:hAnsi="Arial" w:cs="Arial"/>
          <w:i/>
          <w:szCs w:val="24"/>
        </w:rPr>
        <w:t xml:space="preserve">(please provide a bullet list of key </w:t>
      </w:r>
      <w:r w:rsidR="00AF7779">
        <w:rPr>
          <w:rFonts w:ascii="Arial" w:hAnsi="Arial" w:cs="Arial"/>
          <w:i/>
          <w:szCs w:val="24"/>
        </w:rPr>
        <w:t>dates/</w:t>
      </w:r>
      <w:r w:rsidR="00C77C27" w:rsidRPr="00C77C27">
        <w:rPr>
          <w:rFonts w:ascii="Arial" w:hAnsi="Arial" w:cs="Arial"/>
          <w:i/>
          <w:szCs w:val="24"/>
        </w:rPr>
        <w:t>milestones, as applicable)</w:t>
      </w:r>
    </w:p>
    <w:p w14:paraId="6A1DF142" w14:textId="659C532D" w:rsidR="005F64AD" w:rsidRDefault="005F64AD" w:rsidP="00B7797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392FD18B" w14:textId="77777777" w:rsidR="00E17E94" w:rsidRDefault="00E17E94" w:rsidP="00B7797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sectPr w:rsidR="00E17E94" w:rsidSect="00D617FC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8912" w14:textId="77777777" w:rsidR="000301A4" w:rsidRDefault="000301A4" w:rsidP="00A4623E">
      <w:r>
        <w:separator/>
      </w:r>
    </w:p>
  </w:endnote>
  <w:endnote w:type="continuationSeparator" w:id="0">
    <w:p w14:paraId="48C29A98" w14:textId="77777777" w:rsidR="000301A4" w:rsidRDefault="000301A4" w:rsidP="00A4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7C1" w14:textId="77777777" w:rsidR="005F64AD" w:rsidRDefault="005F6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9CC21E3" w14:textId="77777777" w:rsidR="005F64AD" w:rsidRDefault="005F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B9D" w14:textId="0CB6819C" w:rsidR="005F64AD" w:rsidRPr="00C370D8" w:rsidRDefault="005F64A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370D8">
      <w:rPr>
        <w:rStyle w:val="PageNumber"/>
        <w:rFonts w:ascii="Arial" w:hAnsi="Arial" w:cs="Arial"/>
        <w:sz w:val="24"/>
        <w:szCs w:val="24"/>
      </w:rPr>
      <w:fldChar w:fldCharType="begin"/>
    </w:r>
    <w:r w:rsidRPr="00C370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370D8">
      <w:rPr>
        <w:rStyle w:val="PageNumber"/>
        <w:rFonts w:ascii="Arial" w:hAnsi="Arial" w:cs="Arial"/>
        <w:sz w:val="24"/>
        <w:szCs w:val="24"/>
      </w:rPr>
      <w:fldChar w:fldCharType="separate"/>
    </w:r>
    <w:r w:rsidR="00396585">
      <w:rPr>
        <w:rStyle w:val="PageNumber"/>
        <w:rFonts w:ascii="Arial" w:hAnsi="Arial" w:cs="Arial"/>
        <w:noProof/>
        <w:sz w:val="24"/>
        <w:szCs w:val="24"/>
      </w:rPr>
      <w:t>6</w:t>
    </w:r>
    <w:r w:rsidRPr="00C370D8">
      <w:rPr>
        <w:rStyle w:val="PageNumber"/>
        <w:rFonts w:ascii="Arial" w:hAnsi="Arial" w:cs="Arial"/>
        <w:sz w:val="24"/>
        <w:szCs w:val="24"/>
      </w:rPr>
      <w:fldChar w:fldCharType="end"/>
    </w:r>
  </w:p>
  <w:p w14:paraId="45296815" w14:textId="77777777" w:rsidR="005F64AD" w:rsidRDefault="005F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1EF3" w14:textId="77777777" w:rsidR="000301A4" w:rsidRDefault="000301A4" w:rsidP="00A4623E">
      <w:r>
        <w:separator/>
      </w:r>
    </w:p>
  </w:footnote>
  <w:footnote w:type="continuationSeparator" w:id="0">
    <w:p w14:paraId="1E51F1E1" w14:textId="77777777" w:rsidR="000301A4" w:rsidRDefault="000301A4" w:rsidP="00A4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E5"/>
    <w:multiLevelType w:val="hybridMultilevel"/>
    <w:tmpl w:val="4D5E7D02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4213"/>
    <w:multiLevelType w:val="hybridMultilevel"/>
    <w:tmpl w:val="E2068866"/>
    <w:lvl w:ilvl="0" w:tplc="9C805F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E3D"/>
    <w:multiLevelType w:val="hybridMultilevel"/>
    <w:tmpl w:val="BDF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957"/>
    <w:multiLevelType w:val="hybridMultilevel"/>
    <w:tmpl w:val="0060C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B1D11"/>
    <w:multiLevelType w:val="hybridMultilevel"/>
    <w:tmpl w:val="8B0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4F1"/>
    <w:multiLevelType w:val="hybridMultilevel"/>
    <w:tmpl w:val="85A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1248"/>
    <w:multiLevelType w:val="hybridMultilevel"/>
    <w:tmpl w:val="EFBC9F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D6574CA"/>
    <w:multiLevelType w:val="hybridMultilevel"/>
    <w:tmpl w:val="F49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CD"/>
    <w:multiLevelType w:val="hybridMultilevel"/>
    <w:tmpl w:val="66B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5F7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3FF1E49"/>
    <w:multiLevelType w:val="hybridMultilevel"/>
    <w:tmpl w:val="CEEE0DE4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023E"/>
    <w:multiLevelType w:val="hybridMultilevel"/>
    <w:tmpl w:val="5C5819B4"/>
    <w:lvl w:ilvl="0" w:tplc="4824DC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6083"/>
    <w:multiLevelType w:val="hybridMultilevel"/>
    <w:tmpl w:val="89B0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3AF3"/>
    <w:multiLevelType w:val="hybridMultilevel"/>
    <w:tmpl w:val="9A5C41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1A522E0"/>
    <w:multiLevelType w:val="hybridMultilevel"/>
    <w:tmpl w:val="34481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C7137B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DBC71A9"/>
    <w:multiLevelType w:val="hybridMultilevel"/>
    <w:tmpl w:val="3806B33A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5853"/>
    <w:multiLevelType w:val="hybridMultilevel"/>
    <w:tmpl w:val="4C5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769C"/>
    <w:multiLevelType w:val="hybridMultilevel"/>
    <w:tmpl w:val="43B6E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949"/>
    <w:multiLevelType w:val="hybridMultilevel"/>
    <w:tmpl w:val="09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4732"/>
    <w:multiLevelType w:val="hybridMultilevel"/>
    <w:tmpl w:val="FBE8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1A5B"/>
    <w:multiLevelType w:val="hybridMultilevel"/>
    <w:tmpl w:val="9B9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0119"/>
    <w:multiLevelType w:val="hybridMultilevel"/>
    <w:tmpl w:val="644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B5783"/>
    <w:multiLevelType w:val="hybridMultilevel"/>
    <w:tmpl w:val="3026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6AB1"/>
    <w:multiLevelType w:val="hybridMultilevel"/>
    <w:tmpl w:val="A554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77D0"/>
    <w:multiLevelType w:val="hybridMultilevel"/>
    <w:tmpl w:val="59F8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1894"/>
    <w:multiLevelType w:val="hybridMultilevel"/>
    <w:tmpl w:val="772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62"/>
    <w:multiLevelType w:val="hybridMultilevel"/>
    <w:tmpl w:val="1D661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F2E6B"/>
    <w:multiLevelType w:val="hybridMultilevel"/>
    <w:tmpl w:val="029EA4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975463F"/>
    <w:multiLevelType w:val="hybridMultilevel"/>
    <w:tmpl w:val="C5386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6D35"/>
    <w:multiLevelType w:val="hybridMultilevel"/>
    <w:tmpl w:val="944800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05665"/>
    <w:multiLevelType w:val="hybridMultilevel"/>
    <w:tmpl w:val="2E0AA8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D9D3A37"/>
    <w:multiLevelType w:val="hybridMultilevel"/>
    <w:tmpl w:val="D2F6B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F6605F"/>
    <w:multiLevelType w:val="hybridMultilevel"/>
    <w:tmpl w:val="4BD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40810">
    <w:abstractNumId w:val="28"/>
  </w:num>
  <w:num w:numId="2" w16cid:durableId="844512482">
    <w:abstractNumId w:val="18"/>
  </w:num>
  <w:num w:numId="3" w16cid:durableId="863444947">
    <w:abstractNumId w:val="32"/>
  </w:num>
  <w:num w:numId="4" w16cid:durableId="730344064">
    <w:abstractNumId w:val="13"/>
  </w:num>
  <w:num w:numId="5" w16cid:durableId="782925525">
    <w:abstractNumId w:val="20"/>
  </w:num>
  <w:num w:numId="6" w16cid:durableId="1881628103">
    <w:abstractNumId w:val="2"/>
  </w:num>
  <w:num w:numId="7" w16cid:durableId="628439580">
    <w:abstractNumId w:val="14"/>
  </w:num>
  <w:num w:numId="8" w16cid:durableId="1798403317">
    <w:abstractNumId w:val="29"/>
  </w:num>
  <w:num w:numId="9" w16cid:durableId="1189442502">
    <w:abstractNumId w:val="30"/>
  </w:num>
  <w:num w:numId="10" w16cid:durableId="638845057">
    <w:abstractNumId w:val="15"/>
  </w:num>
  <w:num w:numId="11" w16cid:durableId="691613418">
    <w:abstractNumId w:val="21"/>
  </w:num>
  <w:num w:numId="12" w16cid:durableId="542520884">
    <w:abstractNumId w:val="23"/>
  </w:num>
  <w:num w:numId="13" w16cid:durableId="461117168">
    <w:abstractNumId w:val="10"/>
  </w:num>
  <w:num w:numId="14" w16cid:durableId="1849831690">
    <w:abstractNumId w:val="26"/>
  </w:num>
  <w:num w:numId="15" w16cid:durableId="693306501">
    <w:abstractNumId w:val="33"/>
  </w:num>
  <w:num w:numId="16" w16cid:durableId="1465196192">
    <w:abstractNumId w:val="3"/>
  </w:num>
  <w:num w:numId="17" w16cid:durableId="814684068">
    <w:abstractNumId w:val="8"/>
  </w:num>
  <w:num w:numId="18" w16cid:durableId="2135050444">
    <w:abstractNumId w:val="7"/>
  </w:num>
  <w:num w:numId="19" w16cid:durableId="1037925857">
    <w:abstractNumId w:val="19"/>
  </w:num>
  <w:num w:numId="20" w16cid:durableId="1424572576">
    <w:abstractNumId w:val="5"/>
  </w:num>
  <w:num w:numId="21" w16cid:durableId="15422914">
    <w:abstractNumId w:val="0"/>
  </w:num>
  <w:num w:numId="22" w16cid:durableId="1343821011">
    <w:abstractNumId w:val="6"/>
  </w:num>
  <w:num w:numId="23" w16cid:durableId="466049100">
    <w:abstractNumId w:val="31"/>
  </w:num>
  <w:num w:numId="24" w16cid:durableId="1789351554">
    <w:abstractNumId w:val="16"/>
  </w:num>
  <w:num w:numId="25" w16cid:durableId="824470760">
    <w:abstractNumId w:val="27"/>
  </w:num>
  <w:num w:numId="26" w16cid:durableId="489911724">
    <w:abstractNumId w:val="4"/>
  </w:num>
  <w:num w:numId="27" w16cid:durableId="308436987">
    <w:abstractNumId w:val="22"/>
  </w:num>
  <w:num w:numId="28" w16cid:durableId="1991590330">
    <w:abstractNumId w:val="25"/>
  </w:num>
  <w:num w:numId="29" w16cid:durableId="841431539">
    <w:abstractNumId w:val="17"/>
  </w:num>
  <w:num w:numId="30" w16cid:durableId="102457033">
    <w:abstractNumId w:val="9"/>
  </w:num>
  <w:num w:numId="31" w16cid:durableId="1012686424">
    <w:abstractNumId w:val="12"/>
  </w:num>
  <w:num w:numId="32" w16cid:durableId="571430913">
    <w:abstractNumId w:val="1"/>
  </w:num>
  <w:num w:numId="33" w16cid:durableId="352649909">
    <w:abstractNumId w:val="11"/>
  </w:num>
  <w:num w:numId="34" w16cid:durableId="3846484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E"/>
    <w:rsid w:val="0002001A"/>
    <w:rsid w:val="000301A4"/>
    <w:rsid w:val="00033830"/>
    <w:rsid w:val="00061360"/>
    <w:rsid w:val="00084834"/>
    <w:rsid w:val="000D1BC8"/>
    <w:rsid w:val="000E265A"/>
    <w:rsid w:val="000E3370"/>
    <w:rsid w:val="000E3833"/>
    <w:rsid w:val="000E623E"/>
    <w:rsid w:val="000F3A1F"/>
    <w:rsid w:val="001011B1"/>
    <w:rsid w:val="001077C6"/>
    <w:rsid w:val="0011221D"/>
    <w:rsid w:val="00132709"/>
    <w:rsid w:val="001337FC"/>
    <w:rsid w:val="00145952"/>
    <w:rsid w:val="001676DC"/>
    <w:rsid w:val="00167993"/>
    <w:rsid w:val="00185733"/>
    <w:rsid w:val="001A750C"/>
    <w:rsid w:val="001B3D16"/>
    <w:rsid w:val="001B6926"/>
    <w:rsid w:val="001D29BF"/>
    <w:rsid w:val="001D4006"/>
    <w:rsid w:val="00252DC7"/>
    <w:rsid w:val="002A56ED"/>
    <w:rsid w:val="002B5D3F"/>
    <w:rsid w:val="0030682E"/>
    <w:rsid w:val="00310261"/>
    <w:rsid w:val="00315BB3"/>
    <w:rsid w:val="00327D43"/>
    <w:rsid w:val="003445F0"/>
    <w:rsid w:val="003505AA"/>
    <w:rsid w:val="00372218"/>
    <w:rsid w:val="00380A26"/>
    <w:rsid w:val="00385461"/>
    <w:rsid w:val="00396585"/>
    <w:rsid w:val="003C1AC6"/>
    <w:rsid w:val="003C6D60"/>
    <w:rsid w:val="003C7B5C"/>
    <w:rsid w:val="003D6214"/>
    <w:rsid w:val="004164D7"/>
    <w:rsid w:val="004467D2"/>
    <w:rsid w:val="004510A6"/>
    <w:rsid w:val="0045532B"/>
    <w:rsid w:val="004630EE"/>
    <w:rsid w:val="00477AB2"/>
    <w:rsid w:val="00486831"/>
    <w:rsid w:val="004D1EC4"/>
    <w:rsid w:val="004E3022"/>
    <w:rsid w:val="004E6036"/>
    <w:rsid w:val="005021D8"/>
    <w:rsid w:val="00505318"/>
    <w:rsid w:val="005209D7"/>
    <w:rsid w:val="00527ABA"/>
    <w:rsid w:val="0053173E"/>
    <w:rsid w:val="00571FC5"/>
    <w:rsid w:val="005753FE"/>
    <w:rsid w:val="00580DD2"/>
    <w:rsid w:val="005E291F"/>
    <w:rsid w:val="005E306A"/>
    <w:rsid w:val="005F5615"/>
    <w:rsid w:val="005F64AD"/>
    <w:rsid w:val="0061236D"/>
    <w:rsid w:val="00620A12"/>
    <w:rsid w:val="00633884"/>
    <w:rsid w:val="00697C2B"/>
    <w:rsid w:val="006A3BBA"/>
    <w:rsid w:val="006B54CA"/>
    <w:rsid w:val="006C0695"/>
    <w:rsid w:val="006C6993"/>
    <w:rsid w:val="006D0F07"/>
    <w:rsid w:val="006D3596"/>
    <w:rsid w:val="006D35AE"/>
    <w:rsid w:val="006D3D1E"/>
    <w:rsid w:val="006F32CC"/>
    <w:rsid w:val="006F42CF"/>
    <w:rsid w:val="007429AF"/>
    <w:rsid w:val="00760383"/>
    <w:rsid w:val="007607AD"/>
    <w:rsid w:val="0077346E"/>
    <w:rsid w:val="00794E90"/>
    <w:rsid w:val="007B2F0A"/>
    <w:rsid w:val="007B3B7B"/>
    <w:rsid w:val="00804181"/>
    <w:rsid w:val="0080539A"/>
    <w:rsid w:val="00845EEA"/>
    <w:rsid w:val="00861CFF"/>
    <w:rsid w:val="00866A81"/>
    <w:rsid w:val="00881A9E"/>
    <w:rsid w:val="00883B38"/>
    <w:rsid w:val="0088725D"/>
    <w:rsid w:val="00894057"/>
    <w:rsid w:val="008969AD"/>
    <w:rsid w:val="008A4EDA"/>
    <w:rsid w:val="008B4D97"/>
    <w:rsid w:val="008D3544"/>
    <w:rsid w:val="008E03EE"/>
    <w:rsid w:val="008E3503"/>
    <w:rsid w:val="008F7A32"/>
    <w:rsid w:val="009117A9"/>
    <w:rsid w:val="009172F3"/>
    <w:rsid w:val="00944A39"/>
    <w:rsid w:val="00955896"/>
    <w:rsid w:val="00990590"/>
    <w:rsid w:val="009943F0"/>
    <w:rsid w:val="009B0AAD"/>
    <w:rsid w:val="009C7E05"/>
    <w:rsid w:val="009D6188"/>
    <w:rsid w:val="009F670F"/>
    <w:rsid w:val="00A00643"/>
    <w:rsid w:val="00A05A03"/>
    <w:rsid w:val="00A2430A"/>
    <w:rsid w:val="00A413F4"/>
    <w:rsid w:val="00A4392A"/>
    <w:rsid w:val="00A4623E"/>
    <w:rsid w:val="00A61BF2"/>
    <w:rsid w:val="00A87A1E"/>
    <w:rsid w:val="00AA37AD"/>
    <w:rsid w:val="00AB4E30"/>
    <w:rsid w:val="00AC41D0"/>
    <w:rsid w:val="00AE62D3"/>
    <w:rsid w:val="00AF34C4"/>
    <w:rsid w:val="00AF7779"/>
    <w:rsid w:val="00B12AEF"/>
    <w:rsid w:val="00B27739"/>
    <w:rsid w:val="00B54A39"/>
    <w:rsid w:val="00B570B7"/>
    <w:rsid w:val="00B57708"/>
    <w:rsid w:val="00B65EB1"/>
    <w:rsid w:val="00B77290"/>
    <w:rsid w:val="00B77567"/>
    <w:rsid w:val="00B7797B"/>
    <w:rsid w:val="00BB49FF"/>
    <w:rsid w:val="00BD63DF"/>
    <w:rsid w:val="00BD772D"/>
    <w:rsid w:val="00BE244B"/>
    <w:rsid w:val="00C03E5C"/>
    <w:rsid w:val="00C16B31"/>
    <w:rsid w:val="00C774CA"/>
    <w:rsid w:val="00C77C27"/>
    <w:rsid w:val="00C92E40"/>
    <w:rsid w:val="00CA4B28"/>
    <w:rsid w:val="00CA6D6D"/>
    <w:rsid w:val="00CB4BF6"/>
    <w:rsid w:val="00CB791C"/>
    <w:rsid w:val="00CD0A56"/>
    <w:rsid w:val="00D17B14"/>
    <w:rsid w:val="00D37AC6"/>
    <w:rsid w:val="00D50A5D"/>
    <w:rsid w:val="00D50DA5"/>
    <w:rsid w:val="00D617FC"/>
    <w:rsid w:val="00D66BE4"/>
    <w:rsid w:val="00D67B45"/>
    <w:rsid w:val="00DA0AE4"/>
    <w:rsid w:val="00DB2815"/>
    <w:rsid w:val="00DB51AC"/>
    <w:rsid w:val="00DD7B3C"/>
    <w:rsid w:val="00DF2EEC"/>
    <w:rsid w:val="00E049F8"/>
    <w:rsid w:val="00E162C2"/>
    <w:rsid w:val="00E17E94"/>
    <w:rsid w:val="00E31446"/>
    <w:rsid w:val="00E47B10"/>
    <w:rsid w:val="00E83D23"/>
    <w:rsid w:val="00EC4141"/>
    <w:rsid w:val="00ED64F9"/>
    <w:rsid w:val="00F17282"/>
    <w:rsid w:val="00F2447C"/>
    <w:rsid w:val="00F36D27"/>
    <w:rsid w:val="00F44882"/>
    <w:rsid w:val="00F5496C"/>
    <w:rsid w:val="00F66EC0"/>
    <w:rsid w:val="00F91FCA"/>
    <w:rsid w:val="00FC333B"/>
    <w:rsid w:val="00FD5CF6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48B"/>
  <w15:docId w15:val="{18D42507-5133-4D58-B504-01A88B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23E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4623E"/>
    <w:pPr>
      <w:keepNext/>
      <w:spacing w:line="480" w:lineRule="auto"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4623E"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2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462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462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A4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4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4623E"/>
  </w:style>
  <w:style w:type="character" w:customStyle="1" w:styleId="FootnoteTextChar">
    <w:name w:val="Footnote Text Char"/>
    <w:basedOn w:val="DefaultParagraphFont"/>
    <w:link w:val="FootnoteText"/>
    <w:semiHidden/>
    <w:rsid w:val="00A462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623E"/>
    <w:rPr>
      <w:vertAlign w:val="superscript"/>
    </w:rPr>
  </w:style>
  <w:style w:type="character" w:styleId="PageNumber">
    <w:name w:val="page number"/>
    <w:basedOn w:val="DefaultParagraphFont"/>
    <w:rsid w:val="00A4623E"/>
  </w:style>
  <w:style w:type="paragraph" w:styleId="BodyText2">
    <w:name w:val="Body Text 2"/>
    <w:basedOn w:val="Normal"/>
    <w:link w:val="BodyText2Char"/>
    <w:rsid w:val="00A4623E"/>
    <w:pPr>
      <w:spacing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46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4623E"/>
    <w:rPr>
      <w:color w:val="0000FF"/>
      <w:u w:val="single"/>
    </w:rPr>
  </w:style>
  <w:style w:type="paragraph" w:styleId="NormalWeb">
    <w:name w:val="Normal (Web)"/>
    <w:basedOn w:val="Normal"/>
    <w:uiPriority w:val="99"/>
    <w:rsid w:val="00A4623E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623E"/>
    <w:rPr>
      <w:rFonts w:ascii="Courier New" w:eastAsia="MS Mincho" w:hAnsi="Courier New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4623E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styleId="ListParagraph">
    <w:name w:val="List Paragraph"/>
    <w:basedOn w:val="Normal"/>
    <w:uiPriority w:val="1"/>
    <w:qFormat/>
    <w:rsid w:val="00A4623E"/>
    <w:pPr>
      <w:ind w:left="720"/>
      <w:contextualSpacing/>
    </w:pPr>
  </w:style>
  <w:style w:type="character" w:styleId="Strong">
    <w:name w:val="Strong"/>
    <w:uiPriority w:val="22"/>
    <w:qFormat/>
    <w:rsid w:val="00A4623E"/>
    <w:rPr>
      <w:rFonts w:cs="Times New Roman"/>
      <w:b/>
      <w:bCs/>
    </w:rPr>
  </w:style>
  <w:style w:type="paragraph" w:customStyle="1" w:styleId="directions">
    <w:name w:val="directions"/>
    <w:basedOn w:val="NormalWeb"/>
    <w:uiPriority w:val="99"/>
    <w:rsid w:val="00A4623E"/>
    <w:pPr>
      <w:spacing w:before="0" w:beforeAutospacing="0" w:after="120" w:afterAutospacing="0"/>
      <w:ind w:left="288" w:hanging="288"/>
    </w:pPr>
    <w:rPr>
      <w:rFonts w:ascii="Arial" w:eastAsia="Arial Unicode MS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 xsi:nil="true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Document_x0020_Type xmlns="013f4581-20c8-4ad4-aee8-174bc11a508a" xsi:nil="true"/>
    <Cycle xmlns="013f4581-20c8-4ad4-aee8-174bc11a508a" xsi:nil="true"/>
    <Recipient_x0020_Group xmlns="013f4581-20c8-4ad4-aee8-174bc11a508a" xsi:nil="true"/>
    <_dlc_DocId xmlns="013f4581-20c8-4ad4-aee8-174bc11a508a">A645A2HQXZER-47-9168</_dlc_DocId>
    <_dlc_DocIdUrl xmlns="013f4581-20c8-4ad4-aee8-174bc11a508a">
      <Url>https://sharepoint.acpe-accredit.org/_layouts/DocIdRedir.aspx?ID=A645A2HQXZER-47-9168</Url>
      <Description>A645A2HQXZER-47-9168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DE7A-51EB-47B9-B4A4-B1900326A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FEF7B-1C3F-4DB6-8B60-207AAB9042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783339-5C65-4975-8F28-2DFE851B11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35BE999-3FAB-44C6-8A48-54CA371F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0319D-137F-4210-8F6D-A5FCCA87DE83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6.xml><?xml version="1.0" encoding="utf-8"?>
<ds:datastoreItem xmlns:ds="http://schemas.openxmlformats.org/officeDocument/2006/customXml" ds:itemID="{C1067496-A190-4860-AB80-DF15AF6C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Ademaj</dc:creator>
  <cp:lastModifiedBy>Silvi Kastrati</cp:lastModifiedBy>
  <cp:revision>18</cp:revision>
  <cp:lastPrinted>2014-05-04T02:57:00Z</cp:lastPrinted>
  <dcterms:created xsi:type="dcterms:W3CDTF">2017-06-26T21:27:00Z</dcterms:created>
  <dcterms:modified xsi:type="dcterms:W3CDTF">2023-01-04T18:32:00Z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_dlc_DocIdItemGuid">
    <vt:lpwstr>6702decc-bb43-492a-b790-5cbdd1f63dc2</vt:lpwstr>
  </property>
</Properties>
</file>